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3EA" w:rsidRDefault="00C840EC">
      <w:pPr>
        <w:rPr>
          <w:rFonts w:ascii="New Times Roman" w:hAnsi="New Times Roman"/>
          <w:b/>
          <w:color w:val="C00000"/>
          <w:sz w:val="28"/>
          <w:szCs w:val="28"/>
        </w:rPr>
      </w:pPr>
      <w:bookmarkStart w:id="0" w:name="_GoBack"/>
      <w:bookmarkEnd w:id="0"/>
      <w:r>
        <w:rPr>
          <w:rFonts w:ascii="New Times Roman" w:hAnsi="New Times Roman"/>
          <w:b/>
          <w:color w:val="C00000"/>
          <w:sz w:val="28"/>
          <w:szCs w:val="28"/>
        </w:rPr>
        <w:t>FAKULTET POLITIČKIH ZNANOSTI</w:t>
      </w:r>
    </w:p>
    <w:p w:rsidR="002E23EA" w:rsidRDefault="00C840EC">
      <w:pPr>
        <w:rPr>
          <w:rFonts w:ascii="New Times Roman" w:hAnsi="New Times Roman"/>
          <w:i/>
          <w:color w:val="C00000"/>
          <w:sz w:val="28"/>
          <w:szCs w:val="28"/>
        </w:rPr>
      </w:pPr>
      <w:r>
        <w:rPr>
          <w:rFonts w:ascii="New Times Roman" w:hAnsi="New Times Roman"/>
          <w:i/>
          <w:color w:val="C00000"/>
          <w:sz w:val="28"/>
          <w:szCs w:val="28"/>
        </w:rPr>
        <w:t>Knjižnica</w:t>
      </w:r>
    </w:p>
    <w:p w:rsidR="002E23EA" w:rsidRDefault="002E23EA"/>
    <w:p w:rsidR="002E23EA" w:rsidRDefault="002E23EA">
      <w:pPr>
        <w:rPr>
          <w:rFonts w:ascii="New Times Roman" w:hAnsi="New Times Roman"/>
          <w:sz w:val="24"/>
        </w:rPr>
      </w:pPr>
    </w:p>
    <w:p w:rsidR="002E23EA" w:rsidRDefault="002E23EA">
      <w:pPr>
        <w:pStyle w:val="Default"/>
      </w:pPr>
    </w:p>
    <w:p w:rsidR="002E23EA" w:rsidRDefault="00C840EC">
      <w:pPr>
        <w:jc w:val="center"/>
        <w:rPr>
          <w:b/>
          <w:bCs/>
          <w:color w:val="1F497D"/>
          <w:sz w:val="32"/>
          <w:szCs w:val="32"/>
          <w:u w:val="single"/>
        </w:rPr>
      </w:pPr>
      <w:r>
        <w:rPr>
          <w:b/>
          <w:bCs/>
          <w:color w:val="1F497D"/>
          <w:sz w:val="32"/>
          <w:szCs w:val="32"/>
          <w:u w:val="single"/>
        </w:rPr>
        <w:t>POPIS TISKANIH HRVATSKIH ČASOPISA U FONDU KNJIŽNICE</w:t>
      </w:r>
    </w:p>
    <w:p w:rsidR="002E23EA" w:rsidRDefault="002E23EA">
      <w:pPr>
        <w:jc w:val="center"/>
        <w:rPr>
          <w:b/>
          <w:bCs/>
          <w:sz w:val="32"/>
          <w:szCs w:val="32"/>
          <w:u w:val="single"/>
        </w:rPr>
      </w:pPr>
    </w:p>
    <w:p w:rsidR="002E23EA" w:rsidRDefault="002E23EA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5954"/>
        <w:gridCol w:w="1559"/>
        <w:gridCol w:w="1134"/>
      </w:tblGrid>
      <w:tr w:rsidR="002E23EA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spacing w:line="240" w:lineRule="auto"/>
              <w:rPr>
                <w:rFonts w:ascii="New Times Roman" w:hAnsi="New Times Roman"/>
                <w:b/>
                <w:bCs/>
                <w:sz w:val="24"/>
              </w:rPr>
            </w:pPr>
            <w:r>
              <w:rPr>
                <w:rFonts w:ascii="New Times Roman" w:hAnsi="New Times Roman"/>
                <w:b/>
                <w:bCs/>
                <w:sz w:val="24"/>
              </w:rPr>
              <w:t>RED.BR.</w:t>
            </w:r>
          </w:p>
        </w:tc>
        <w:tc>
          <w:tcPr>
            <w:tcW w:w="5954" w:type="dxa"/>
            <w:tcBorders>
              <w:top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spacing w:line="240" w:lineRule="auto"/>
              <w:rPr>
                <w:rFonts w:ascii="New Times Roman" w:hAnsi="New Times Roman"/>
                <w:b/>
                <w:sz w:val="24"/>
              </w:rPr>
            </w:pPr>
            <w:r>
              <w:rPr>
                <w:rFonts w:ascii="New Times Roman" w:hAnsi="New Times Roman"/>
                <w:b/>
                <w:sz w:val="24"/>
              </w:rPr>
              <w:t>NASLOV</w:t>
            </w:r>
          </w:p>
        </w:tc>
        <w:tc>
          <w:tcPr>
            <w:tcW w:w="1559" w:type="dxa"/>
            <w:tcBorders>
              <w:top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spacing w:line="240" w:lineRule="auto"/>
              <w:rPr>
                <w:rFonts w:ascii="New Times Roman" w:hAnsi="New Times Roman"/>
                <w:b/>
                <w:sz w:val="24"/>
              </w:rPr>
            </w:pPr>
            <w:r>
              <w:rPr>
                <w:rFonts w:ascii="New Times Roman" w:hAnsi="New Times Roman"/>
                <w:b/>
                <w:sz w:val="24"/>
              </w:rPr>
              <w:t>MJESTO IZDANJA</w:t>
            </w:r>
          </w:p>
        </w:tc>
        <w:tc>
          <w:tcPr>
            <w:tcW w:w="1134" w:type="dxa"/>
            <w:tcBorders>
              <w:top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spacing w:line="240" w:lineRule="auto"/>
              <w:rPr>
                <w:rFonts w:ascii="New Times Roman" w:hAnsi="New Times Roman"/>
                <w:b/>
                <w:sz w:val="24"/>
              </w:rPr>
            </w:pPr>
            <w:proofErr w:type="spellStart"/>
            <w:r>
              <w:rPr>
                <w:rFonts w:ascii="New Times Roman" w:hAnsi="New Times Roman"/>
                <w:b/>
                <w:sz w:val="24"/>
              </w:rPr>
              <w:t>ISSN</w:t>
            </w:r>
            <w:proofErr w:type="spellEnd"/>
          </w:p>
        </w:tc>
      </w:tr>
      <w:tr w:rsidR="002E23EA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1.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18"/>
                <w:szCs w:val="20"/>
              </w:rPr>
              <w:t xml:space="preserve">ACTA </w:t>
            </w:r>
            <w:proofErr w:type="spellStart"/>
            <w:r>
              <w:rPr>
                <w:b/>
                <w:bCs/>
                <w:sz w:val="18"/>
                <w:szCs w:val="20"/>
              </w:rPr>
              <w:t>IADERTINA</w:t>
            </w:r>
            <w:proofErr w:type="spellEnd"/>
            <w:r>
              <w:rPr>
                <w:sz w:val="18"/>
                <w:szCs w:val="20"/>
              </w:rPr>
              <w:t xml:space="preserve">: časopis Odjela za filozofiju, </w:t>
            </w:r>
            <w:r>
              <w:rPr>
                <w:sz w:val="18"/>
                <w:szCs w:val="20"/>
              </w:rPr>
              <w:t>Odjela za pedagogiju i Odjela za sociologiju Sveučilišta u Zadru</w:t>
            </w:r>
          </w:p>
          <w:p w:rsidR="002E23EA" w:rsidRDefault="002E23EA">
            <w:pPr>
              <w:spacing w:line="240" w:lineRule="auto"/>
              <w:rPr>
                <w:rFonts w:ascii="New Times Roman" w:hAnsi="New Times Roman"/>
                <w:color w:val="31849B"/>
                <w:sz w:val="18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1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83"/>
              <w:gridCol w:w="236"/>
            </w:tblGrid>
            <w:tr w:rsidR="002E23EA">
              <w:tblPrEx>
                <w:tblCellMar>
                  <w:top w:w="0" w:type="dxa"/>
                  <w:bottom w:w="0" w:type="dxa"/>
                </w:tblCellMar>
              </w:tblPrEx>
              <w:trPr>
                <w:trHeight w:val="130"/>
              </w:trPr>
              <w:tc>
                <w:tcPr>
                  <w:tcW w:w="683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23EA" w:rsidRDefault="00C840EC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Zadar</w:t>
                  </w:r>
                </w:p>
              </w:tc>
              <w:tc>
                <w:tcPr>
                  <w:tcW w:w="236" w:type="dxa"/>
                  <w:tcBorders>
                    <w:top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23EA" w:rsidRDefault="002E23EA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E23EA" w:rsidRDefault="002E23EA">
            <w:pPr>
              <w:spacing w:line="240" w:lineRule="auto"/>
              <w:rPr>
                <w:rFonts w:ascii="New Times Roman" w:hAnsi="New Times Roman"/>
                <w:color w:val="31849B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1845-3392 </w:t>
            </w:r>
          </w:p>
          <w:p w:rsidR="002E23EA" w:rsidRDefault="002E23EA">
            <w:pPr>
              <w:spacing w:line="240" w:lineRule="auto"/>
              <w:rPr>
                <w:rFonts w:ascii="New Times Roman" w:hAnsi="New Times Roman"/>
                <w:color w:val="31849B"/>
                <w:sz w:val="24"/>
              </w:rPr>
            </w:pP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2.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18"/>
                <w:szCs w:val="18"/>
              </w:rPr>
              <w:t>ACTA TURISTICA</w:t>
            </w: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>0353-4316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3.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ADRIAS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Split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>0352-9924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4.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ANALI HRVATSKOG POLITOLOŠKOG DRUŠTVA </w:t>
            </w:r>
          </w:p>
          <w:p w:rsidR="002E23EA" w:rsidRDefault="002E23E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 xml:space="preserve">1845-6707 </w:t>
            </w:r>
          </w:p>
          <w:p w:rsidR="002E23EA" w:rsidRDefault="002E23EA">
            <w:pPr>
              <w:autoSpaceDE w:val="0"/>
              <w:spacing w:line="240" w:lineRule="auto"/>
              <w:rPr>
                <w:rFonts w:ascii="New Times Roman" w:hAnsi="New Times Roman"/>
                <w:color w:val="000000"/>
                <w:sz w:val="20"/>
                <w:szCs w:val="20"/>
              </w:rPr>
            </w:pP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5.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ANALI ZAVODA ZA POVIJESNE ZNANOSTI </w:t>
            </w:r>
            <w:r>
              <w:rPr>
                <w:b/>
                <w:bCs/>
                <w:sz w:val="20"/>
                <w:szCs w:val="20"/>
              </w:rPr>
              <w:t xml:space="preserve">HRVATSKE AKADEMIJE ZNANOSTI I UMJETNOSTI U DUBROVNIKU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Dubrovnik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 xml:space="preserve">1330-0598 </w:t>
            </w:r>
          </w:p>
          <w:p w:rsidR="002E23EA" w:rsidRDefault="002E23EA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6.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ARHIVSKI VJESNIK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 xml:space="preserve">0570-9008 </w:t>
            </w:r>
          </w:p>
          <w:p w:rsidR="002E23EA" w:rsidRDefault="002E23EA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7.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CRKVA U SVIJETU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Split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>0352-4000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8.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CROATIAN </w:t>
            </w:r>
            <w:proofErr w:type="spellStart"/>
            <w:r>
              <w:rPr>
                <w:b/>
                <w:bCs/>
                <w:sz w:val="20"/>
                <w:szCs w:val="20"/>
              </w:rPr>
              <w:t>ECONOMIC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SURVEY</w:t>
            </w:r>
            <w:proofErr w:type="spellEnd"/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>1330-4860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9.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CROATIAN INTERNATIONAL </w:t>
            </w:r>
            <w:proofErr w:type="spellStart"/>
            <w:r>
              <w:rPr>
                <w:b/>
                <w:bCs/>
                <w:sz w:val="20"/>
                <w:szCs w:val="20"/>
              </w:rPr>
              <w:t>RELATIONS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>1331-1182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10.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ČASOPIS ZA POVIJEST ZAPADNE HRVATSKE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Rijeka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>1846-3223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11.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ČASOPIS ZA SUVREMENU POVIJEST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>0590-9597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12.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DIJETE I DRUŠTVO</w:t>
            </w:r>
            <w:r>
              <w:rPr>
                <w:sz w:val="20"/>
                <w:szCs w:val="20"/>
              </w:rPr>
              <w:t xml:space="preserve">: časopis za promicanje prava djeteta </w:t>
            </w: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>1332-3210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lastRenderedPageBreak/>
              <w:t>13.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DIPLOMATIC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ACADEMY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YEAR-BOOK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(od 2004. mijenja </w:t>
            </w:r>
            <w:r>
              <w:rPr>
                <w:b/>
                <w:bCs/>
                <w:sz w:val="20"/>
                <w:szCs w:val="20"/>
              </w:rPr>
              <w:t xml:space="preserve">naziv u </w:t>
            </w:r>
            <w:proofErr w:type="spellStart"/>
            <w:r>
              <w:rPr>
                <w:b/>
                <w:bCs/>
                <w:sz w:val="20"/>
                <w:szCs w:val="20"/>
              </w:rPr>
              <w:t>DIPLOMATIC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ACADEMY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PROCEEDINGS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>1332-0467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14.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DIPLOMATIC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ACADEMY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PROCEEDINGS</w:t>
            </w:r>
            <w:proofErr w:type="spellEnd"/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>1334-7659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15.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proofErr w:type="spellStart"/>
            <w:r>
              <w:rPr>
                <w:b/>
                <w:bCs/>
                <w:sz w:val="20"/>
                <w:szCs w:val="20"/>
              </w:rPr>
              <w:t>DISPUTATIO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PHILOSOPHICA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international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journal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philosophy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religion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>1332-1056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16.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DOMETI</w:t>
            </w:r>
            <w:r>
              <w:rPr>
                <w:sz w:val="20"/>
                <w:szCs w:val="20"/>
              </w:rPr>
              <w:t xml:space="preserve">: znanstveno kulturna smotra Matice </w:t>
            </w:r>
            <w:r>
              <w:rPr>
                <w:sz w:val="20"/>
                <w:szCs w:val="20"/>
              </w:rPr>
              <w:t xml:space="preserve">hrvatske, ogranka u Rijeci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Rijeka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>0419-6252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17.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DRUŠTVENA ISTRAŽIVANJA</w:t>
            </w:r>
            <w:r>
              <w:rPr>
                <w:sz w:val="20"/>
                <w:szCs w:val="20"/>
              </w:rPr>
              <w:t xml:space="preserve">: časopis za opća društvena pitanja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>1330-0288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18.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DUBROVNIK</w:t>
            </w:r>
            <w:r>
              <w:rPr>
                <w:sz w:val="20"/>
                <w:szCs w:val="20"/>
              </w:rPr>
              <w:t xml:space="preserve">: časopis za književnost i znanost </w:t>
            </w: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Dubrovnik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>0353-8559</w:t>
            </w:r>
          </w:p>
          <w:p w:rsidR="002E23EA" w:rsidRDefault="002E23EA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19.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DUBROVNIK </w:t>
            </w:r>
            <w:proofErr w:type="spellStart"/>
            <w:r>
              <w:rPr>
                <w:b/>
                <w:bCs/>
                <w:sz w:val="20"/>
                <w:szCs w:val="20"/>
              </w:rPr>
              <w:t>ANNALS</w:t>
            </w:r>
            <w:proofErr w:type="spellEnd"/>
            <w:r>
              <w:rPr>
                <w:sz w:val="20"/>
                <w:szCs w:val="20"/>
              </w:rPr>
              <w:t xml:space="preserve">: Hrvatska akademija znanosti i </w:t>
            </w:r>
            <w:r>
              <w:rPr>
                <w:sz w:val="20"/>
                <w:szCs w:val="20"/>
              </w:rPr>
              <w:t xml:space="preserve">umjetnosti, Zavod za povijesne znanosti u Dubrovniku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Dubrovnik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>1331-3878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20.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EKONOMIJA = </w:t>
            </w:r>
            <w:proofErr w:type="spellStart"/>
            <w:r>
              <w:rPr>
                <w:b/>
                <w:bCs/>
                <w:sz w:val="20"/>
                <w:szCs w:val="20"/>
              </w:rPr>
              <w:t>ECONOMICS</w:t>
            </w:r>
            <w:proofErr w:type="spellEnd"/>
            <w:r>
              <w:rPr>
                <w:sz w:val="20"/>
                <w:szCs w:val="20"/>
              </w:rPr>
              <w:t xml:space="preserve">: časopis za ekonomsku teoriju i politiku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>1330-0636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21.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EKONOMSKA MISAO I PRAKSA</w:t>
            </w:r>
            <w:r>
              <w:rPr>
                <w:sz w:val="20"/>
                <w:szCs w:val="20"/>
              </w:rPr>
              <w:t xml:space="preserve">: časopis Sveučilišta u Dubrovniku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Dubrovnik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>1330-1039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22.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EKONOMSKI PREGLED</w:t>
            </w:r>
            <w:r>
              <w:rPr>
                <w:sz w:val="20"/>
                <w:szCs w:val="20"/>
              </w:rPr>
              <w:t xml:space="preserve">: mjesečnik Hrvatskog društva ekonomista Zagreb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>0424-7558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23.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EKONOMSKI VJESNIK</w:t>
            </w:r>
            <w:r>
              <w:rPr>
                <w:sz w:val="20"/>
                <w:szCs w:val="20"/>
              </w:rPr>
              <w:t xml:space="preserve">: časopis Ekonomskog fakulteta u Osijeku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Osijek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>0353-359X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24.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FILOZOFSKA ISTRAŽIVANJA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>0351-4706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25.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FINANCIJSKA TEORIJA I PRAKSA (od </w:t>
            </w:r>
            <w:r>
              <w:rPr>
                <w:b/>
                <w:bCs/>
                <w:sz w:val="20"/>
                <w:szCs w:val="20"/>
              </w:rPr>
              <w:t xml:space="preserve">2010. godine izlazi na engleskom jeziku kao FINANCIAL </w:t>
            </w:r>
            <w:proofErr w:type="spellStart"/>
            <w:r>
              <w:rPr>
                <w:b/>
                <w:bCs/>
                <w:sz w:val="20"/>
                <w:szCs w:val="20"/>
              </w:rPr>
              <w:t>THEORY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PRACTICE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</w:p>
          <w:p w:rsidR="002E23EA" w:rsidRDefault="002E23E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  <w:r>
              <w:rPr>
                <w:rFonts w:ascii="New Times Roman" w:hAnsi="New Times Roman"/>
                <w:sz w:val="20"/>
                <w:szCs w:val="20"/>
              </w:rPr>
              <w:t xml:space="preserve">1332-3970 </w:t>
            </w:r>
          </w:p>
          <w:p w:rsidR="002E23EA" w:rsidRDefault="002E23EA">
            <w:pPr>
              <w:pStyle w:val="Default"/>
              <w:rPr>
                <w:rFonts w:ascii="New Times Roman" w:hAnsi="New Times Roman"/>
                <w:sz w:val="20"/>
                <w:szCs w:val="20"/>
              </w:rPr>
            </w:pP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26.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FINANCIAL </w:t>
            </w:r>
            <w:proofErr w:type="spellStart"/>
            <w:r>
              <w:rPr>
                <w:b/>
                <w:bCs/>
                <w:sz w:val="20"/>
                <w:szCs w:val="20"/>
              </w:rPr>
              <w:t>THEORY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PRACTICE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1846-887X </w:t>
            </w:r>
          </w:p>
          <w:p w:rsidR="002E23EA" w:rsidRDefault="002E23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27.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proofErr w:type="spellStart"/>
            <w:r>
              <w:rPr>
                <w:b/>
                <w:bCs/>
                <w:sz w:val="20"/>
                <w:szCs w:val="20"/>
              </w:rPr>
              <w:t>FONTES</w:t>
            </w:r>
            <w:proofErr w:type="spellEnd"/>
            <w:r>
              <w:rPr>
                <w:sz w:val="20"/>
                <w:szCs w:val="20"/>
              </w:rPr>
              <w:t xml:space="preserve">: izvori za hrvatsku povijest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1330-6804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28.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proofErr w:type="spellStart"/>
            <w:r>
              <w:rPr>
                <w:b/>
                <w:bCs/>
                <w:sz w:val="20"/>
                <w:szCs w:val="20"/>
              </w:rPr>
              <w:t>GEOADRIA</w:t>
            </w:r>
            <w:proofErr w:type="spellEnd"/>
            <w:r>
              <w:rPr>
                <w:sz w:val="20"/>
                <w:szCs w:val="20"/>
              </w:rPr>
              <w:t xml:space="preserve">: glasilo Hrvatskoga </w:t>
            </w:r>
            <w:r>
              <w:rPr>
                <w:sz w:val="20"/>
                <w:szCs w:val="20"/>
              </w:rPr>
              <w:t xml:space="preserve">geografskog društva Zadar i Odjela za geografiju Sveučilišta u Zadru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Zadar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1331-2294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29.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GEOGRAFSKI GLASNIK</w:t>
            </w:r>
            <w:r>
              <w:rPr>
                <w:sz w:val="20"/>
                <w:szCs w:val="20"/>
              </w:rPr>
              <w:t xml:space="preserve">: stručno-metodički časopis za geografiju (od 1998. mijenja naziv u </w:t>
            </w:r>
          </w:p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HRVATSKI GEOGRAFSKI GLASNIK)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0016-7258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30.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HISTORIJSKI ZBORNIK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0351-2193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31.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HRVATSKA JAVNA UPRAVA</w:t>
            </w:r>
            <w:r>
              <w:rPr>
                <w:sz w:val="20"/>
                <w:szCs w:val="20"/>
              </w:rPr>
              <w:t xml:space="preserve">: časopis za teoriju i praksu javne uprave (od 2011. mijenja naziv u </w:t>
            </w:r>
          </w:p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HRVATSKA KOMPARATIVNA I JAVNA UPRAVA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1331-6443 </w:t>
            </w:r>
          </w:p>
          <w:p w:rsidR="002E23EA" w:rsidRDefault="002E23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32.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HRVATSKA KOMPARATIVNA I JAVNA UPRAVA: </w:t>
            </w:r>
          </w:p>
          <w:p w:rsidR="002E23EA" w:rsidRDefault="00C840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časopis za teoriju i praksu javne uprave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1848-0357 </w:t>
            </w:r>
          </w:p>
          <w:p w:rsidR="002E23EA" w:rsidRDefault="002E23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33.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HRVATSKI GEOGRAFSKI GLASNIK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1331-5854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34.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KULTURNI RADNIK: organ Saveza</w:t>
            </w:r>
            <w:r>
              <w:rPr>
                <w:rFonts w:cs="Arial"/>
                <w:color w:val="585858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585858"/>
                <w:sz w:val="20"/>
                <w:szCs w:val="20"/>
              </w:rPr>
              <w:t>kulturno-prosvjetnih društava Hrvatske</w:t>
            </w:r>
            <w:r>
              <w:rPr>
                <w:rFonts w:cs="Arial"/>
                <w:color w:val="58585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(1966-1990)</w:t>
            </w: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rFonts w:ascii="Arial" w:hAnsi="Arial" w:cs="Arial"/>
                <w:color w:val="585858"/>
                <w:sz w:val="18"/>
                <w:szCs w:val="18"/>
              </w:rPr>
              <w:t>0023-5253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35.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LJETOPIS SOCIJALNOG RADA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1846-5412 </w:t>
            </w:r>
          </w:p>
          <w:p w:rsidR="002E23EA" w:rsidRDefault="002E23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36.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MALI LEVIJATAN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studentski časopis za politologiju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1846-0771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37.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proofErr w:type="spellStart"/>
            <w:r>
              <w:rPr>
                <w:b/>
                <w:bCs/>
                <w:sz w:val="20"/>
                <w:szCs w:val="20"/>
              </w:rPr>
              <w:t>MEDIANALI</w:t>
            </w:r>
            <w:proofErr w:type="spellEnd"/>
            <w:r>
              <w:rPr>
                <w:sz w:val="20"/>
                <w:szCs w:val="20"/>
              </w:rPr>
              <w:t xml:space="preserve">: međunarodni znanstveni časopis za pitanja medija, novinarstva, masovnog komuniciranja i odnosa s javnostima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Dubrovnik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1846-436X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38.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MEDIJSKA ISTRAŽIVANJA</w:t>
            </w:r>
            <w:r>
              <w:rPr>
                <w:sz w:val="20"/>
                <w:szCs w:val="20"/>
              </w:rPr>
              <w:t xml:space="preserve">: znanstveno-stručni časopis </w:t>
            </w:r>
            <w:r>
              <w:rPr>
                <w:sz w:val="20"/>
                <w:szCs w:val="20"/>
              </w:rPr>
              <w:t xml:space="preserve">za novinarstvo i medije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1330-6928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39.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MEDIJSKE STUDIJE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1847-9758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40.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MEĐUNARODNE STUDIJE</w:t>
            </w:r>
            <w:r>
              <w:rPr>
                <w:sz w:val="20"/>
                <w:szCs w:val="20"/>
              </w:rPr>
              <w:t xml:space="preserve">: časopis za međunarodne odnose, vanjsku politiku i diplomaciju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1332-4756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41.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MIGRACIJSKE TEME (od 2001. mijenja naziv u </w:t>
            </w:r>
          </w:p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MIGRACIJSKE I </w:t>
            </w:r>
            <w:r>
              <w:rPr>
                <w:b/>
                <w:bCs/>
                <w:sz w:val="20"/>
                <w:szCs w:val="20"/>
              </w:rPr>
              <w:t xml:space="preserve">ETNIČKE TEME)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0352-5600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42.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MIGRACIJSKE I ETNIČKE TEME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1333-2546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43.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MOGUĆNOSTI</w:t>
            </w:r>
            <w:r>
              <w:rPr>
                <w:sz w:val="20"/>
                <w:szCs w:val="20"/>
              </w:rPr>
              <w:t xml:space="preserve">: književnost, umjetnost, kulturni problemi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Split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0554-7267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44.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NAŠE TEME: časopis mladih o društvenim zbivanjima (1963-1990)</w:t>
            </w: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0547-3144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45.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NOVA </w:t>
            </w:r>
            <w:r>
              <w:rPr>
                <w:b/>
                <w:bCs/>
                <w:sz w:val="20"/>
                <w:szCs w:val="20"/>
              </w:rPr>
              <w:t>PRISUTNOST: časopis za intelektualna i duhovna pitanja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1334-2312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46.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OBNOVLJENI ŽIVOT</w:t>
            </w:r>
            <w:r>
              <w:rPr>
                <w:sz w:val="20"/>
                <w:szCs w:val="20"/>
              </w:rPr>
              <w:t xml:space="preserve">: časopis za religioznu kulturu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0351-3947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47.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15 DANA</w:t>
            </w:r>
            <w:r>
              <w:rPr>
                <w:sz w:val="20"/>
                <w:szCs w:val="20"/>
              </w:rPr>
              <w:t xml:space="preserve">: ilustrirani časopis za umjetnost i kulturu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0031-6296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lastRenderedPageBreak/>
              <w:t>48.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PILAR: časopis za društvene i </w:t>
            </w:r>
            <w:r>
              <w:rPr>
                <w:b/>
                <w:bCs/>
                <w:sz w:val="20"/>
                <w:szCs w:val="20"/>
              </w:rPr>
              <w:t>humanističke studije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1846-3010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49.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PODRAVINA: časopis za multidisciplinarna istraživanja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Samobor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1333-5286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50.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POLEMOS</w:t>
            </w:r>
            <w:proofErr w:type="spellEnd"/>
            <w:r>
              <w:rPr>
                <w:b/>
                <w:bCs/>
                <w:sz w:val="20"/>
                <w:szCs w:val="20"/>
              </w:rPr>
              <w:t>: časopis za interdisciplinarna istraživanja rata i mira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1331-5595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51.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POLITIČKA MISAO</w:t>
            </w:r>
            <w:r>
              <w:rPr>
                <w:sz w:val="20"/>
                <w:szCs w:val="20"/>
              </w:rPr>
              <w:t xml:space="preserve">: časopis za politologiju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0032-3241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52.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POLITIČKE ANALIZE: </w:t>
            </w:r>
            <w:r>
              <w:rPr>
                <w:sz w:val="20"/>
                <w:szCs w:val="20"/>
              </w:rPr>
              <w:t xml:space="preserve">tromjesečnik za analizu hrvatske i međunarodne politike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1847-4977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53.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POVIJESNI PRILOZI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0351-9766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54.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PRAVNI VJESNIK</w:t>
            </w: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Osijek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0352-5317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55.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PRAXIS</w:t>
            </w:r>
            <w:proofErr w:type="spellEnd"/>
            <w:r>
              <w:rPr>
                <w:b/>
                <w:bCs/>
                <w:sz w:val="20"/>
                <w:szCs w:val="20"/>
              </w:rPr>
              <w:t>: filozofski dvomjesečnik (1964-1974)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2E23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56.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PRILOZI ZA ISTRAŽIVANJE HRVATSKE FILOZOFSKE BAŠTINE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0350-2791 </w:t>
            </w:r>
          </w:p>
          <w:p w:rsidR="002E23EA" w:rsidRDefault="002E23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57.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PRIVREDNA KRETANJA I EKONOMSKA POLITIKA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1330-187X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58.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PROLEGOMENA</w:t>
            </w:r>
            <w:r>
              <w:rPr>
                <w:sz w:val="20"/>
                <w:szCs w:val="20"/>
              </w:rPr>
              <w:t xml:space="preserve">: časopis za filozofiju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1333-4395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59.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REVIEW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CROATIAN </w:t>
            </w:r>
            <w:proofErr w:type="spellStart"/>
            <w:r>
              <w:rPr>
                <w:b/>
                <w:bCs/>
                <w:sz w:val="20"/>
                <w:szCs w:val="20"/>
              </w:rPr>
              <w:t>HISTORY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(2007-2011)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1845-4380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60.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REVIJA ZA SOCIJALNU POLITIKU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1330-2965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61.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REVIJA ZA SOCIOLOGIJU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0350-154X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62.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proofErr w:type="spellStart"/>
            <w:r>
              <w:rPr>
                <w:b/>
                <w:bCs/>
                <w:sz w:val="20"/>
                <w:szCs w:val="20"/>
              </w:rPr>
              <w:t>SCRINIA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SLAVONICA</w:t>
            </w:r>
            <w:proofErr w:type="spellEnd"/>
            <w:r>
              <w:rPr>
                <w:sz w:val="20"/>
                <w:szCs w:val="20"/>
              </w:rPr>
              <w:t xml:space="preserve">: godišnjak Podružnice za povijest Slavonije, Srijema i Baranje Hrvatskog instituta za povijest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Slavonski Brod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1332-4853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63.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SOCIJALNA EKOLOGIJA</w:t>
            </w:r>
            <w:r>
              <w:rPr>
                <w:sz w:val="20"/>
                <w:szCs w:val="20"/>
              </w:rPr>
              <w:t>: časopis za ekološku misao i sociologijska istraživanja okoline (od 1998.- )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1330-0113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64.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SOCIOLOGIJA I PROSTOR</w:t>
            </w:r>
            <w:r>
              <w:rPr>
                <w:sz w:val="20"/>
                <w:szCs w:val="20"/>
              </w:rPr>
              <w:t xml:space="preserve">: časopis za istraživanje prostornoga i sociokulturnog razvoja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1846-5226 </w:t>
            </w:r>
          </w:p>
          <w:p w:rsidR="002E23EA" w:rsidRDefault="002E23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65.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SOCIOLOGIJA SELA (od </w:t>
            </w:r>
            <w:r>
              <w:rPr>
                <w:b/>
                <w:bCs/>
                <w:sz w:val="20"/>
                <w:szCs w:val="20"/>
              </w:rPr>
              <w:t>2007. mijenja naziv u SOCIOLOGIJA I PROSTOR)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0038-0326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66.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STRANI JEZICI (1972. – 2010.)</w:t>
            </w: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0351-0840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sz w:val="18"/>
                <w:szCs w:val="20"/>
              </w:rPr>
              <w:t>6</w:t>
            </w:r>
            <w:r>
              <w:rPr>
                <w:b/>
                <w:bCs/>
                <w:sz w:val="18"/>
                <w:szCs w:val="20"/>
              </w:rPr>
              <w:t>7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TREĆA: </w:t>
            </w:r>
            <w:r>
              <w:rPr>
                <w:sz w:val="20"/>
                <w:szCs w:val="20"/>
              </w:rPr>
              <w:t xml:space="preserve">časopis Centra za ženske studije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1331-7237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18"/>
                <w:szCs w:val="20"/>
              </w:rPr>
              <w:lastRenderedPageBreak/>
              <w:t>68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TREĆI PROGRAM HRVATSKOG RADIJA (od 1991.- )</w:t>
            </w: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0353-9873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18"/>
                <w:szCs w:val="20"/>
              </w:rPr>
              <w:t>69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TVRĐA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časopis za književnost, umjetnost i znanost (od 2004.- 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1332-9146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18"/>
                <w:szCs w:val="20"/>
              </w:rPr>
              <w:t>70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ZADARSKA SMOTRA</w:t>
            </w:r>
            <w:r>
              <w:rPr>
                <w:sz w:val="20"/>
                <w:szCs w:val="20"/>
              </w:rPr>
              <w:t>: časopis za kulturu, znanost i umjetnost (od 1992.- )</w:t>
            </w: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Zadar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1330-4577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18"/>
                <w:szCs w:val="20"/>
              </w:rPr>
              <w:t>71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ZAGREB INTERNATIONAL </w:t>
            </w:r>
            <w:proofErr w:type="spellStart"/>
            <w:r>
              <w:rPr>
                <w:b/>
                <w:bCs/>
                <w:sz w:val="20"/>
                <w:szCs w:val="20"/>
              </w:rPr>
              <w:t>REVIEW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ECONOMICS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&amp; BUSINESS (od 2004.- )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1331-5609 </w:t>
            </w:r>
          </w:p>
          <w:p w:rsidR="002E23EA" w:rsidRDefault="002E23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18"/>
                <w:szCs w:val="20"/>
              </w:rPr>
              <w:t>72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ZAGREB JOURNAL </w:t>
            </w:r>
            <w:proofErr w:type="spellStart"/>
            <w:r>
              <w:rPr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ECONOMICS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(1997-2003)</w:t>
            </w: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1331-4599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18"/>
                <w:szCs w:val="20"/>
              </w:rPr>
              <w:t>73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ZBORNIK EKONOMSKOG FAKULTETA U ZAGREBU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1333-8900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18"/>
                <w:szCs w:val="20"/>
              </w:rPr>
              <w:t>74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ZBORNIK PRAVNOG FAKULTETA SVEUČILIŠTA U RIJECI 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Rijeka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1330-349X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18"/>
                <w:szCs w:val="20"/>
              </w:rPr>
              <w:t>75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ZBORNIK PRAVNOG FAKULTETA U ZAGREBU (od 1963.- )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050-2058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18"/>
                <w:szCs w:val="20"/>
              </w:rPr>
              <w:t>76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595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ZBORNIK RADOVA PRAVNOG FAKULTETA U SPLITU (od 1967.- )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Split</w:t>
            </w:r>
          </w:p>
        </w:tc>
        <w:tc>
          <w:tcPr>
            <w:tcW w:w="1134" w:type="dxa"/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0584-9063</w:t>
            </w:r>
          </w:p>
        </w:tc>
      </w:tr>
      <w:tr w:rsidR="002E23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17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18"/>
                <w:szCs w:val="20"/>
              </w:rPr>
              <w:t>77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5954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ŽIVOT I ŠKOLA</w:t>
            </w:r>
            <w:r>
              <w:rPr>
                <w:sz w:val="20"/>
                <w:szCs w:val="20"/>
              </w:rPr>
              <w:t>: časopis za teoriju i praksu odgoja i obrazovanja (od 2000.- )</w:t>
            </w:r>
          </w:p>
          <w:p w:rsidR="002E23EA" w:rsidRDefault="002E23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Osijek</w:t>
            </w:r>
          </w:p>
        </w:tc>
        <w:tc>
          <w:tcPr>
            <w:tcW w:w="1134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3EA" w:rsidRDefault="00C840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0044-4855</w:t>
            </w:r>
          </w:p>
        </w:tc>
      </w:tr>
    </w:tbl>
    <w:p w:rsidR="002E23EA" w:rsidRDefault="002E23EA">
      <w:pPr>
        <w:rPr>
          <w:rFonts w:ascii="New Times Roman" w:hAnsi="New Times Roman"/>
          <w:sz w:val="24"/>
        </w:rPr>
      </w:pPr>
    </w:p>
    <w:p w:rsidR="002E23EA" w:rsidRDefault="002E23EA">
      <w:pPr>
        <w:rPr>
          <w:rFonts w:ascii="New Times Roman" w:hAnsi="New Times Roman"/>
          <w:sz w:val="24"/>
        </w:rPr>
      </w:pPr>
    </w:p>
    <w:p w:rsidR="002E23EA" w:rsidRDefault="002E23EA">
      <w:pPr>
        <w:rPr>
          <w:rFonts w:ascii="New Times Roman" w:hAnsi="New Times Roman"/>
          <w:sz w:val="24"/>
        </w:rPr>
      </w:pPr>
    </w:p>
    <w:p w:rsidR="002E23EA" w:rsidRDefault="002E23EA">
      <w:pPr>
        <w:rPr>
          <w:rFonts w:ascii="New Times Roman" w:hAnsi="New Times Roman"/>
          <w:sz w:val="24"/>
        </w:rPr>
      </w:pPr>
    </w:p>
    <w:p w:rsidR="002E23EA" w:rsidRDefault="002E23EA">
      <w:pPr>
        <w:rPr>
          <w:rFonts w:ascii="New Times Roman" w:hAnsi="New Times Roman"/>
          <w:sz w:val="24"/>
        </w:rPr>
      </w:pPr>
    </w:p>
    <w:p w:rsidR="002E23EA" w:rsidRDefault="002E23EA">
      <w:pPr>
        <w:rPr>
          <w:rFonts w:ascii="New Times Roman" w:hAnsi="New Times Roman"/>
          <w:sz w:val="24"/>
        </w:rPr>
      </w:pPr>
    </w:p>
    <w:p w:rsidR="002E23EA" w:rsidRDefault="002E23EA">
      <w:pPr>
        <w:rPr>
          <w:rFonts w:ascii="New Times Roman" w:hAnsi="New Times Roman"/>
          <w:sz w:val="24"/>
        </w:rPr>
      </w:pPr>
    </w:p>
    <w:p w:rsidR="002E23EA" w:rsidRDefault="002E23EA">
      <w:pPr>
        <w:rPr>
          <w:rFonts w:ascii="New Times Roman" w:hAnsi="New Times Roman"/>
          <w:sz w:val="24"/>
        </w:rPr>
      </w:pPr>
    </w:p>
    <w:p w:rsidR="002E23EA" w:rsidRDefault="002E23EA">
      <w:pPr>
        <w:rPr>
          <w:rFonts w:ascii="New Times Roman" w:hAnsi="New Times Roman"/>
          <w:sz w:val="24"/>
        </w:rPr>
      </w:pPr>
    </w:p>
    <w:p w:rsidR="002E23EA" w:rsidRDefault="002E23EA">
      <w:pPr>
        <w:rPr>
          <w:rFonts w:ascii="New Times Roman" w:hAnsi="New Times Roman"/>
          <w:sz w:val="24"/>
        </w:rPr>
      </w:pPr>
    </w:p>
    <w:p w:rsidR="002E23EA" w:rsidRDefault="002E23EA"/>
    <w:sectPr w:rsidR="002E23E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840EC">
      <w:pPr>
        <w:spacing w:after="0" w:line="240" w:lineRule="auto"/>
      </w:pPr>
      <w:r>
        <w:separator/>
      </w:r>
    </w:p>
  </w:endnote>
  <w:endnote w:type="continuationSeparator" w:id="0">
    <w:p w:rsidR="00000000" w:rsidRDefault="00C8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 Times Roman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840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84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23EA"/>
    <w:rsid w:val="002E23EA"/>
    <w:rsid w:val="00C8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B5640-C16B-45C4-A7E6-EF17B840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sz w:val="22"/>
        <w:szCs w:val="22"/>
        <w:lang w:val="hr-HR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Times New Roman" w:eastAsia="Times New Roman" w:hAnsi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color w:val="365F91"/>
      <w:sz w:val="32"/>
      <w:szCs w:val="32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subfielddata">
    <w:name w:val="subfielddata"/>
    <w:basedOn w:val="DefaultParagraphFont"/>
  </w:style>
  <w:style w:type="character" w:customStyle="1" w:styleId="searchword1">
    <w:name w:val="searchword1"/>
    <w:basedOn w:val="DefaultParagraphFont"/>
    <w:rPr>
      <w:shd w:val="clear" w:color="auto" w:fill="FFFBC3"/>
    </w:rPr>
  </w:style>
  <w:style w:type="paragraph" w:customStyle="1" w:styleId="DecimalAligned">
    <w:name w:val="Decimal Aligned"/>
    <w:basedOn w:val="Normal"/>
    <w:pPr>
      <w:tabs>
        <w:tab w:val="decimal" w:pos="360"/>
      </w:tabs>
    </w:pPr>
    <w:rPr>
      <w:lang w:eastAsia="hr-HR"/>
    </w:rPr>
  </w:style>
  <w:style w:type="paragraph" w:styleId="FootnoteText">
    <w:name w:val="footnote text"/>
    <w:basedOn w:val="Normal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rPr>
      <w:rFonts w:eastAsia="Times New Roman"/>
      <w:sz w:val="20"/>
      <w:szCs w:val="20"/>
      <w:lang w:eastAsia="hr-HR"/>
    </w:rPr>
  </w:style>
  <w:style w:type="character" w:styleId="SubtleEmphasis">
    <w:name w:val="Subtle Emphasis"/>
    <w:basedOn w:val="DefaultParagraphFont"/>
    <w:rPr>
      <w:i/>
      <w:iCs/>
      <w:color w:val="7F7F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dc:description/>
  <cp:lastModifiedBy>Ana Kuharić</cp:lastModifiedBy>
  <cp:revision>2</cp:revision>
  <dcterms:created xsi:type="dcterms:W3CDTF">2019-02-18T07:54:00Z</dcterms:created>
  <dcterms:modified xsi:type="dcterms:W3CDTF">2019-02-18T07:54:00Z</dcterms:modified>
</cp:coreProperties>
</file>